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700" w:type="pct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0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center"/>
              <w:rPr>
                <w:rFonts w:ascii="微软雅黑" w:hAnsi="微软雅黑" w:eastAsia="微软雅黑" w:cs="微软雅黑"/>
                <w:caps w:val="0"/>
                <w:color w:val="26262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262626"/>
                <w:spacing w:val="0"/>
                <w:kern w:val="0"/>
                <w:sz w:val="30"/>
                <w:szCs w:val="30"/>
                <w:lang w:val="en-US" w:eastAsia="zh-CN" w:bidi="ar"/>
              </w:rPr>
              <w:t>基于XC7V690T的12路光纤PCIe接口卡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Style w:val="3"/>
              <w:tblW w:w="4700" w:type="pct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drawing>
                      <wp:inline distT="0" distB="0" distL="114300" distR="114300">
                        <wp:extent cx="6629400" cy="3990975"/>
                        <wp:effectExtent l="0" t="0" r="0" b="9525"/>
                        <wp:docPr id="2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29400" cy="399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left"/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一、板卡概述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基于XC7V690T的12路光纤PCI-E接口卡，用于实现多通道高速光纤数据接收和发送，板卡兼容PCIe 2.0和PCIe 3.0规范，利用PCI-E Switch PEX 8748实现FPGA芯片与计算机的通信，计算机与板卡接口处提供PCI-e 16速接口，FPGA与Switch PEX 8748提供3组 PCI-E3.0 X8速接口 ，单条链路速率最高支持8Gbps。板卡提供收发双向共12路光纤通道，单路速率最高可到10Gbps。板载FPGA 可以同时例化三组PCI-E 3.0IP,三组PCI-E接口同时运行时，每组DMA读写超过4.2GB/s（双向），总体性能为12GB/s 以上。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板卡配置了一片高性能FPGA芯片（Xilinx Virtex-7 690T）用于实现光纤接口，高速缓存接口以及PCIe接口。支持国产FPGA替代。FPGA提供多个物理BANK的大容量板载DDR3存储器，用于数据缓存，共计6组，每组32位，工作频率1300MHz,每组容量1GB。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本板卡前面板提供USB转JTAG下载调试口。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drawing>
                      <wp:inline distT="0" distB="0" distL="114300" distR="114300">
                        <wp:extent cx="5295900" cy="4067175"/>
                        <wp:effectExtent l="0" t="0" r="0" b="9525"/>
                        <wp:docPr id="1" name="图片 2" descr="IMG_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2" descr="IMG_2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5900" cy="406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hint="eastAsia" w:ascii="宋体" w:hAnsi="宋体" w:eastAsia="宋体" w:cs="宋体"/>
                      <w:color w:val="262626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bookmarkStart w:id="0" w:name="_Toc514018331"/>
                  <w:bookmarkEnd w:id="0"/>
                  <w:r>
                    <w:rPr>
                      <w:rStyle w:val="5"/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二、技术指标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光纤接口：12路收发通道，10G多模光纤接口，波长850nm，光纤速率可配置, 采用MPO接插件。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PCIe主机接口：16x PCIe，8Gbps，兼容PCIe 2.0和PCIe3.0规范；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Switch PEX8748 与FPGA接口为三组 PCI-E 3.0 X8 速接口。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DDR3存储器：提供6组1GB的1333-32bit DDR3存储器；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PCIe Switch：PEX8748（48 lane，8-port PCIe Gender 3 switch）；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FPGA：Xilinx Virtex-7 690T；</w:t>
                  </w:r>
                </w:p>
                <w:p>
                  <w:pPr>
                    <w:keepNext w:val="0"/>
                    <w:keepLines w:val="0"/>
                    <w:widowControl/>
                    <w:numPr>
                      <w:ilvl w:val="0"/>
                      <w:numId w:val="1"/>
                    </w:numPr>
                    <w:suppressLineNumbers w:val="0"/>
                    <w:spacing w:before="0" w:beforeAutospacing="1" w:after="0" w:afterAutospacing="1" w:line="390" w:lineRule="atLeast"/>
                    <w:ind w:left="720" w:hanging="360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同步输入：板外输入同步信号，用于同步触发多通道光纤数据的接收或发送。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8） 软件支持：提供32位和64位Windows环境下的驱动程序； Linux 驱动。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9）结构与重量 PCIe全长卡； 106.5mm(高) x 224.66mm(长)；重量：总重量 &lt; 800g（含散热片）。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bookmarkStart w:id="1" w:name="_Toc514018334"/>
                  <w:bookmarkEnd w:id="1"/>
                  <w:r>
                    <w:rPr>
                      <w:rFonts w:hint="eastAsia" w:ascii="微软雅黑" w:hAnsi="微软雅黑" w:eastAsia="微软雅黑" w:cs="微软雅黑"/>
                      <w:color w:val="262626"/>
                      <w:sz w:val="18"/>
                      <w:szCs w:val="18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Style w:val="5"/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三、典型应用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A、多通道独立 DMA。通过PCIe Switch，FPGA例化三个PCI-E 3.0 X8 速的设备，每个PCI-E设备可以与计算机发起DMA，共计3组。每个PCI-E的设备可以提供4个DMA通道。12路10Gbps的光纤通道，可以分成3组光纤通道，每4通道一组，每路光纤有独立的DMA通道。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B、多通道DMA 读写同时交叉。三个PCI-E 接口接入到同一颗FPGA芯片，可以用两个PCI-E DMA通道读和写分别同时操作而不影响性能。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计算机软件针对光纤通道进行编程，灵活控制。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此应用适用于双路CPU的服务器，CPU内核多，可以利用多核对多路DMA通道的数据进行灵活处理。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390" w:lineRule="atLeast"/>
                  </w:pPr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    此板卡的设计方法，可以</w:t>
                  </w:r>
                  <w:bookmarkStart w:id="2" w:name="_GoBack"/>
                  <w:bookmarkEnd w:id="2"/>
                  <w:r>
                    <w:rPr>
                      <w:rFonts w:hint="eastAsia" w:ascii="宋体" w:hAnsi="宋体" w:eastAsia="宋体" w:cs="宋体"/>
                      <w:color w:val="262626"/>
                      <w:sz w:val="20"/>
                      <w:szCs w:val="20"/>
                    </w:rPr>
                    <w:t>保证12路10Gps的光纤数据（120Gbps）通过PCI-E总线16线速（128Gbps）的接口传送到计算机的内存。</w:t>
                  </w:r>
                </w:p>
              </w:tc>
            </w:tr>
          </w:tbl>
          <w:p>
            <w:pPr>
              <w:spacing w:line="390" w:lineRule="atLeast"/>
              <w:rPr>
                <w:rFonts w:hint="eastAsia" w:ascii="微软雅黑" w:hAnsi="微软雅黑" w:eastAsia="微软雅黑" w:cs="微软雅黑"/>
                <w:caps w:val="0"/>
                <w:color w:val="262626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2A5F63"/>
    <w:multiLevelType w:val="multilevel"/>
    <w:tmpl w:val="552A5F6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zhiYWRhOWE4MmY0NjhjMmM2NjU1MmFhZGYyMGYifQ=="/>
  </w:docVars>
  <w:rsids>
    <w:rsidRoot w:val="00000000"/>
    <w:rsid w:val="277D3916"/>
    <w:rsid w:val="4C7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2022-03-24T09:39:00Z</dcterms:created>
  <dc:creator>44846</dc:creator>
  <cp:lastModifiedBy>荷塘月色</cp:lastModifiedBy>
  <dcterms:modified xsi:type="dcterms:W3CDTF">2023-10-08T02:48:50Z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1A5206D897584C7685F23CF2B7F87A14</vt:lpwstr>
  </property>
</Properties>
</file>